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F76F6" w14:textId="53012D05" w:rsidR="000D3E8D" w:rsidRDefault="0073676B" w:rsidP="0073676B">
      <w:pPr>
        <w:pStyle w:val="-wm-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noProof/>
          <w:color w:val="000000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0B9B588B" wp14:editId="079EBD27">
            <wp:simplePos x="0" y="0"/>
            <wp:positionH relativeFrom="margin">
              <wp:posOffset>-204470</wp:posOffset>
            </wp:positionH>
            <wp:positionV relativeFrom="paragraph">
              <wp:posOffset>5080</wp:posOffset>
            </wp:positionV>
            <wp:extent cx="1695450" cy="1695450"/>
            <wp:effectExtent l="0" t="0" r="0" b="0"/>
            <wp:wrapTight wrapText="bothSides">
              <wp:wrapPolygon edited="0">
                <wp:start x="0" y="0"/>
                <wp:lineTo x="0" y="21357"/>
                <wp:lineTo x="21357" y="21357"/>
                <wp:lineTo x="2135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E8D">
        <w:rPr>
          <w:rFonts w:ascii="Helvetica" w:hAnsi="Helvetica" w:cs="Helvetica"/>
          <w:b/>
          <w:bCs/>
          <w:color w:val="000000"/>
          <w:sz w:val="48"/>
          <w:szCs w:val="48"/>
        </w:rPr>
        <w:t>POZVÁNKA</w:t>
      </w:r>
    </w:p>
    <w:p w14:paraId="68739B7F" w14:textId="23AD581F" w:rsidR="000D3E8D" w:rsidRDefault="000D3E8D" w:rsidP="0073676B">
      <w:pPr>
        <w:pStyle w:val="-wm-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3862934E" w14:textId="6B0F5766" w:rsidR="000D3E8D" w:rsidRPr="00080586" w:rsidRDefault="000D3E8D" w:rsidP="0073676B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 w:rsidRPr="00080586">
        <w:rPr>
          <w:color w:val="000000"/>
          <w:sz w:val="32"/>
          <w:szCs w:val="32"/>
        </w:rPr>
        <w:t xml:space="preserve">na veřejné zasedání Zastupitelstva </w:t>
      </w:r>
      <w:r w:rsidR="00080586" w:rsidRPr="00080586">
        <w:rPr>
          <w:color w:val="000000"/>
          <w:sz w:val="32"/>
          <w:szCs w:val="32"/>
        </w:rPr>
        <w:t>města</w:t>
      </w:r>
      <w:r w:rsidRPr="00080586">
        <w:rPr>
          <w:color w:val="000000"/>
          <w:sz w:val="32"/>
          <w:szCs w:val="32"/>
        </w:rPr>
        <w:t xml:space="preserve"> </w:t>
      </w:r>
      <w:r w:rsidR="00080586" w:rsidRPr="00080586">
        <w:rPr>
          <w:color w:val="000000"/>
          <w:sz w:val="32"/>
          <w:szCs w:val="32"/>
        </w:rPr>
        <w:t>Hostomice</w:t>
      </w:r>
      <w:r w:rsidRPr="00080586">
        <w:rPr>
          <w:color w:val="000000"/>
          <w:sz w:val="32"/>
          <w:szCs w:val="32"/>
        </w:rPr>
        <w:t> </w:t>
      </w:r>
    </w:p>
    <w:p w14:paraId="787EA0B4" w14:textId="77777777" w:rsidR="00417CCF" w:rsidRDefault="009C39B1" w:rsidP="000D3E8D">
      <w:pPr>
        <w:pStyle w:val="-wm-msonormal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C39B1">
        <w:rPr>
          <w:b/>
          <w:bCs/>
          <w:color w:val="000000"/>
          <w:sz w:val="28"/>
          <w:szCs w:val="28"/>
        </w:rPr>
        <w:t xml:space="preserve">Místo konání: Radouš čp.2 -hasičská zbrojnice, </w:t>
      </w:r>
    </w:p>
    <w:p w14:paraId="0BDF248F" w14:textId="17E0D29B" w:rsidR="00D303E8" w:rsidRDefault="009C39B1" w:rsidP="000D3E8D">
      <w:pPr>
        <w:pStyle w:val="-wm-msonormal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C39B1">
        <w:rPr>
          <w:b/>
          <w:bCs/>
          <w:color w:val="000000"/>
          <w:sz w:val="28"/>
          <w:szCs w:val="28"/>
        </w:rPr>
        <w:t xml:space="preserve">267 24 Hostomice Doba konání: </w:t>
      </w:r>
      <w:r w:rsidR="00C75D09">
        <w:rPr>
          <w:b/>
          <w:bCs/>
          <w:color w:val="000000"/>
          <w:sz w:val="28"/>
          <w:szCs w:val="28"/>
        </w:rPr>
        <w:t>16</w:t>
      </w:r>
      <w:r w:rsidR="008E2B17">
        <w:rPr>
          <w:b/>
          <w:bCs/>
          <w:color w:val="000000"/>
          <w:sz w:val="28"/>
          <w:szCs w:val="28"/>
        </w:rPr>
        <w:t>.</w:t>
      </w:r>
      <w:r w:rsidR="00564CAA">
        <w:rPr>
          <w:b/>
          <w:bCs/>
          <w:color w:val="000000"/>
          <w:sz w:val="28"/>
          <w:szCs w:val="28"/>
        </w:rPr>
        <w:t xml:space="preserve"> </w:t>
      </w:r>
      <w:r w:rsidR="00C75D09">
        <w:rPr>
          <w:b/>
          <w:bCs/>
          <w:color w:val="000000"/>
          <w:sz w:val="28"/>
          <w:szCs w:val="28"/>
        </w:rPr>
        <w:t>10</w:t>
      </w:r>
      <w:r w:rsidRPr="009C39B1">
        <w:rPr>
          <w:b/>
          <w:bCs/>
          <w:color w:val="000000"/>
          <w:sz w:val="28"/>
          <w:szCs w:val="28"/>
        </w:rPr>
        <w:t>. 202</w:t>
      </w:r>
      <w:r>
        <w:rPr>
          <w:b/>
          <w:bCs/>
          <w:color w:val="000000"/>
          <w:sz w:val="28"/>
          <w:szCs w:val="28"/>
        </w:rPr>
        <w:t>4</w:t>
      </w:r>
      <w:r w:rsidRPr="009C39B1">
        <w:rPr>
          <w:b/>
          <w:bCs/>
          <w:color w:val="000000"/>
          <w:sz w:val="28"/>
          <w:szCs w:val="28"/>
        </w:rPr>
        <w:t xml:space="preserve"> od 18,00 hod.</w:t>
      </w:r>
    </w:p>
    <w:p w14:paraId="22159F41" w14:textId="77777777" w:rsidR="009C39B1" w:rsidRDefault="009C39B1" w:rsidP="000D3E8D">
      <w:pPr>
        <w:pStyle w:val="-wm-msonormal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F054FB8" w14:textId="77777777" w:rsidR="00417CCF" w:rsidRDefault="00417CCF" w:rsidP="000D3E8D">
      <w:pPr>
        <w:pStyle w:val="-wm-msonormal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D88B9C5" w14:textId="2CE8189F" w:rsidR="000D3E8D" w:rsidRPr="00135364" w:rsidRDefault="000D3E8D" w:rsidP="000D3E8D">
      <w:pPr>
        <w:pStyle w:val="-wm-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5364">
        <w:rPr>
          <w:b/>
          <w:bCs/>
          <w:color w:val="000000"/>
          <w:sz w:val="28"/>
          <w:szCs w:val="28"/>
        </w:rPr>
        <w:t>Navržený program:</w:t>
      </w:r>
    </w:p>
    <w:p w14:paraId="314BBF7E" w14:textId="77777777" w:rsidR="000D3E8D" w:rsidRPr="0089721F" w:rsidRDefault="000D3E8D" w:rsidP="000D3E8D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 w:rsidRPr="0089721F">
        <w:rPr>
          <w:b/>
          <w:bCs/>
          <w:color w:val="000000"/>
        </w:rPr>
        <w:t> </w:t>
      </w:r>
    </w:p>
    <w:p w14:paraId="41FE013E" w14:textId="7B522731" w:rsidR="000D3E8D" w:rsidRPr="00564CAA" w:rsidRDefault="000D3E8D" w:rsidP="00564CAA">
      <w:pPr>
        <w:pStyle w:val="-wm-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4CAA">
        <w:rPr>
          <w:sz w:val="28"/>
          <w:szCs w:val="28"/>
        </w:rPr>
        <w:t>Určení ověřovatelů zápisu a zapisovatele</w:t>
      </w:r>
    </w:p>
    <w:p w14:paraId="73B022A7" w14:textId="4ACF913D" w:rsidR="00A40EF6" w:rsidRPr="00564CAA" w:rsidRDefault="000D3E8D" w:rsidP="00564CAA">
      <w:pPr>
        <w:pStyle w:val="-wm-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4CAA">
        <w:rPr>
          <w:sz w:val="28"/>
          <w:szCs w:val="28"/>
        </w:rPr>
        <w:t>Schválení programu</w:t>
      </w:r>
    </w:p>
    <w:p w14:paraId="631EA09E" w14:textId="24F7D39B" w:rsidR="00A40EF6" w:rsidRDefault="00A40EF6" w:rsidP="00564CAA">
      <w:pPr>
        <w:pStyle w:val="-wm-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4CAA">
        <w:rPr>
          <w:sz w:val="28"/>
          <w:szCs w:val="28"/>
        </w:rPr>
        <w:t xml:space="preserve">Kontrola zápisu a usnesení </w:t>
      </w:r>
      <w:r w:rsidR="00C73CA8" w:rsidRPr="00564CAA">
        <w:rPr>
          <w:sz w:val="28"/>
          <w:szCs w:val="28"/>
        </w:rPr>
        <w:t>–</w:t>
      </w:r>
      <w:r w:rsidR="002F10D3" w:rsidRPr="00564CAA">
        <w:rPr>
          <w:sz w:val="28"/>
          <w:szCs w:val="28"/>
        </w:rPr>
        <w:t xml:space="preserve"> </w:t>
      </w:r>
      <w:r w:rsidR="00C75D09">
        <w:rPr>
          <w:sz w:val="28"/>
          <w:szCs w:val="28"/>
        </w:rPr>
        <w:t>8</w:t>
      </w:r>
      <w:r w:rsidR="00D303E8" w:rsidRPr="00564CAA">
        <w:rPr>
          <w:sz w:val="28"/>
          <w:szCs w:val="28"/>
        </w:rPr>
        <w:t>/202</w:t>
      </w:r>
      <w:r w:rsidR="009C39B1" w:rsidRPr="00564CAA">
        <w:rPr>
          <w:sz w:val="28"/>
          <w:szCs w:val="28"/>
        </w:rPr>
        <w:t>4</w:t>
      </w:r>
      <w:r w:rsidR="00C73CA8" w:rsidRPr="00564CAA">
        <w:rPr>
          <w:sz w:val="28"/>
          <w:szCs w:val="28"/>
        </w:rPr>
        <w:t xml:space="preserve"> </w:t>
      </w:r>
    </w:p>
    <w:p w14:paraId="3703D1B8" w14:textId="72A8C019" w:rsidR="00C75D09" w:rsidRDefault="007716FD" w:rsidP="00564CAA">
      <w:pPr>
        <w:pStyle w:val="-wm-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Schválit </w:t>
      </w:r>
      <w:r w:rsidR="0055342F">
        <w:rPr>
          <w:sz w:val="28"/>
          <w:szCs w:val="28"/>
        </w:rPr>
        <w:t xml:space="preserve">směnu ¼ podílů </w:t>
      </w:r>
      <w:r w:rsidR="009C19E0">
        <w:rPr>
          <w:sz w:val="28"/>
          <w:szCs w:val="28"/>
        </w:rPr>
        <w:t xml:space="preserve">J.CH. </w:t>
      </w:r>
      <w:r w:rsidR="0055342F">
        <w:rPr>
          <w:sz w:val="28"/>
          <w:szCs w:val="28"/>
        </w:rPr>
        <w:t xml:space="preserve">na pozemcích </w:t>
      </w:r>
      <w:proofErr w:type="spellStart"/>
      <w:r w:rsidR="0055342F">
        <w:rPr>
          <w:sz w:val="28"/>
          <w:szCs w:val="28"/>
        </w:rPr>
        <w:t>parc</w:t>
      </w:r>
      <w:proofErr w:type="spellEnd"/>
      <w:r w:rsidR="0055342F">
        <w:rPr>
          <w:sz w:val="28"/>
          <w:szCs w:val="28"/>
        </w:rPr>
        <w:t>. č. 144 a 132 v </w:t>
      </w:r>
      <w:proofErr w:type="spellStart"/>
      <w:r w:rsidR="0055342F">
        <w:rPr>
          <w:sz w:val="28"/>
          <w:szCs w:val="28"/>
        </w:rPr>
        <w:t>k.ú</w:t>
      </w:r>
      <w:proofErr w:type="spellEnd"/>
      <w:r w:rsidR="0055342F">
        <w:rPr>
          <w:sz w:val="28"/>
          <w:szCs w:val="28"/>
        </w:rPr>
        <w:t xml:space="preserve">. Hostomice pod Brdy </w:t>
      </w:r>
      <w:r w:rsidR="009C19E0">
        <w:rPr>
          <w:sz w:val="28"/>
          <w:szCs w:val="28"/>
        </w:rPr>
        <w:t xml:space="preserve">za městský pozemek </w:t>
      </w:r>
      <w:proofErr w:type="spellStart"/>
      <w:r w:rsidR="009C19E0">
        <w:rPr>
          <w:sz w:val="28"/>
          <w:szCs w:val="28"/>
        </w:rPr>
        <w:t>parc</w:t>
      </w:r>
      <w:proofErr w:type="spellEnd"/>
      <w:r w:rsidR="009C19E0">
        <w:rPr>
          <w:sz w:val="28"/>
          <w:szCs w:val="28"/>
        </w:rPr>
        <w:t xml:space="preserve">. č. 322/12 </w:t>
      </w:r>
      <w:r w:rsidR="001C6253">
        <w:rPr>
          <w:sz w:val="28"/>
          <w:szCs w:val="28"/>
        </w:rPr>
        <w:t xml:space="preserve">v k. </w:t>
      </w:r>
      <w:proofErr w:type="spellStart"/>
      <w:r w:rsidR="001C6253">
        <w:rPr>
          <w:sz w:val="28"/>
          <w:szCs w:val="28"/>
        </w:rPr>
        <w:t>ú.</w:t>
      </w:r>
      <w:proofErr w:type="spellEnd"/>
      <w:r w:rsidR="001C6253">
        <w:rPr>
          <w:sz w:val="28"/>
          <w:szCs w:val="28"/>
        </w:rPr>
        <w:t xml:space="preserve"> Radouš </w:t>
      </w:r>
      <w:r w:rsidR="009C19E0">
        <w:rPr>
          <w:sz w:val="28"/>
          <w:szCs w:val="28"/>
        </w:rPr>
        <w:t>a část</w:t>
      </w:r>
      <w:r w:rsidR="001C6253">
        <w:rPr>
          <w:sz w:val="28"/>
          <w:szCs w:val="28"/>
        </w:rPr>
        <w:t xml:space="preserve"> městského</w:t>
      </w:r>
      <w:r w:rsidR="009C19E0">
        <w:rPr>
          <w:sz w:val="28"/>
          <w:szCs w:val="28"/>
        </w:rPr>
        <w:t xml:space="preserve"> pozemku</w:t>
      </w:r>
      <w:r w:rsidR="0055342F">
        <w:rPr>
          <w:sz w:val="28"/>
          <w:szCs w:val="28"/>
        </w:rPr>
        <w:t xml:space="preserve"> </w:t>
      </w:r>
      <w:proofErr w:type="spellStart"/>
      <w:r w:rsidR="0055342F">
        <w:rPr>
          <w:sz w:val="28"/>
          <w:szCs w:val="28"/>
        </w:rPr>
        <w:t>parc</w:t>
      </w:r>
      <w:proofErr w:type="spellEnd"/>
      <w:r w:rsidR="0055342F">
        <w:rPr>
          <w:sz w:val="28"/>
          <w:szCs w:val="28"/>
        </w:rPr>
        <w:t xml:space="preserve">. č. </w:t>
      </w:r>
      <w:r w:rsidR="009C19E0">
        <w:rPr>
          <w:sz w:val="28"/>
          <w:szCs w:val="28"/>
        </w:rPr>
        <w:t>82/3 v </w:t>
      </w:r>
      <w:proofErr w:type="spellStart"/>
      <w:r w:rsidR="009C19E0">
        <w:rPr>
          <w:sz w:val="28"/>
          <w:szCs w:val="28"/>
        </w:rPr>
        <w:t>k.ú</w:t>
      </w:r>
      <w:proofErr w:type="spellEnd"/>
      <w:r w:rsidR="009C19E0">
        <w:rPr>
          <w:sz w:val="28"/>
          <w:szCs w:val="28"/>
        </w:rPr>
        <w:t>. Radouš</w:t>
      </w:r>
      <w:r w:rsidR="001C6253">
        <w:rPr>
          <w:sz w:val="28"/>
          <w:szCs w:val="28"/>
        </w:rPr>
        <w:t xml:space="preserve"> oddělenou</w:t>
      </w:r>
      <w:r w:rsidR="009C19E0">
        <w:rPr>
          <w:sz w:val="28"/>
          <w:szCs w:val="28"/>
        </w:rPr>
        <w:t xml:space="preserve"> na základě</w:t>
      </w:r>
      <w:r w:rsidR="001C6253" w:rsidRPr="001C6253">
        <w:rPr>
          <w:sz w:val="28"/>
          <w:szCs w:val="28"/>
        </w:rPr>
        <w:t xml:space="preserve"> </w:t>
      </w:r>
      <w:r w:rsidR="001C6253">
        <w:rPr>
          <w:sz w:val="28"/>
          <w:szCs w:val="28"/>
        </w:rPr>
        <w:t>GP č. 318-241275 /2024.</w:t>
      </w:r>
    </w:p>
    <w:p w14:paraId="04DD9C9D" w14:textId="4EDE740B" w:rsidR="00694A48" w:rsidRDefault="00694A48" w:rsidP="00564CAA">
      <w:pPr>
        <w:pStyle w:val="-wm-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Schválit odkup </w:t>
      </w:r>
      <w:r w:rsidR="00EB4DDF">
        <w:rPr>
          <w:sz w:val="28"/>
          <w:szCs w:val="28"/>
        </w:rPr>
        <w:t xml:space="preserve">pozemku </w:t>
      </w:r>
      <w:proofErr w:type="spellStart"/>
      <w:r w:rsidR="00EB4DDF">
        <w:rPr>
          <w:sz w:val="28"/>
          <w:szCs w:val="28"/>
        </w:rPr>
        <w:t>parc</w:t>
      </w:r>
      <w:proofErr w:type="spellEnd"/>
      <w:r w:rsidR="00EB4DDF">
        <w:rPr>
          <w:sz w:val="28"/>
          <w:szCs w:val="28"/>
        </w:rPr>
        <w:t xml:space="preserve">. č. </w:t>
      </w:r>
      <w:r w:rsidR="00C178C3">
        <w:rPr>
          <w:sz w:val="28"/>
          <w:szCs w:val="28"/>
        </w:rPr>
        <w:t xml:space="preserve">1722/32 </w:t>
      </w:r>
      <w:r w:rsidR="00EB4DDF">
        <w:rPr>
          <w:sz w:val="28"/>
          <w:szCs w:val="28"/>
        </w:rPr>
        <w:t xml:space="preserve">(orná půda) </w:t>
      </w:r>
      <w:r w:rsidR="00C178C3">
        <w:rPr>
          <w:sz w:val="28"/>
          <w:szCs w:val="28"/>
        </w:rPr>
        <w:t>v </w:t>
      </w:r>
      <w:proofErr w:type="spellStart"/>
      <w:r w:rsidR="00C178C3">
        <w:rPr>
          <w:sz w:val="28"/>
          <w:szCs w:val="28"/>
        </w:rPr>
        <w:t>k.ú</w:t>
      </w:r>
      <w:proofErr w:type="spellEnd"/>
      <w:r w:rsidR="00C178C3">
        <w:rPr>
          <w:sz w:val="28"/>
          <w:szCs w:val="28"/>
        </w:rPr>
        <w:t>. Hostomice pod Brdy</w:t>
      </w:r>
      <w:r w:rsidR="009C19E0">
        <w:rPr>
          <w:sz w:val="28"/>
          <w:szCs w:val="28"/>
        </w:rPr>
        <w:t xml:space="preserve"> odděleného na základě GP č. 1421-241716/2024</w:t>
      </w:r>
      <w:r w:rsidR="001C6253">
        <w:rPr>
          <w:sz w:val="28"/>
          <w:szCs w:val="28"/>
        </w:rPr>
        <w:t>.</w:t>
      </w:r>
    </w:p>
    <w:p w14:paraId="66CC9505" w14:textId="6B050686" w:rsidR="00EB4DDF" w:rsidRDefault="004173F2" w:rsidP="00564CAA">
      <w:pPr>
        <w:pStyle w:val="-wm-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Schválit výběr dodavatele </w:t>
      </w:r>
      <w:r w:rsidR="006D3E8F">
        <w:rPr>
          <w:sz w:val="28"/>
          <w:szCs w:val="28"/>
        </w:rPr>
        <w:t>a kupní smlouvu pro projekt „Zkvalitnění nakládání s odpady v Hostomicích“</w:t>
      </w:r>
    </w:p>
    <w:p w14:paraId="59DC525A" w14:textId="3AD83013" w:rsidR="006D3E8F" w:rsidRDefault="006D3E8F" w:rsidP="00564CAA">
      <w:pPr>
        <w:pStyle w:val="-wm-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Schválit výběr dodavatele a smlouvu o dílo pro projekt „Renovace veřejného osvětlení v Hostomicích“</w:t>
      </w:r>
    </w:p>
    <w:p w14:paraId="6DBE53A7" w14:textId="2F8E31E9" w:rsidR="00CB61E1" w:rsidRDefault="00CB61E1" w:rsidP="00564CAA">
      <w:pPr>
        <w:pStyle w:val="-wm-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61E1">
        <w:rPr>
          <w:sz w:val="28"/>
          <w:szCs w:val="28"/>
        </w:rPr>
        <w:t>Schválení přijetí dotace z rozpočtu Středočeského kraje a uzavření veřejnoprávní smlouvy o poskytnutí dotace</w:t>
      </w:r>
    </w:p>
    <w:p w14:paraId="3331B1CC" w14:textId="319550D4" w:rsidR="00CB61E1" w:rsidRDefault="00CB61E1" w:rsidP="00CB61E1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Projednat d</w:t>
      </w:r>
      <w:r w:rsidRPr="00CB61E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odatek volebního řádu školské rady </w:t>
      </w:r>
    </w:p>
    <w:p w14:paraId="1F5F49B0" w14:textId="2AAB4340" w:rsidR="00DD7138" w:rsidRDefault="00DD7138" w:rsidP="00CB61E1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DD7138">
        <w:rPr>
          <w:rFonts w:ascii="Times New Roman" w:eastAsia="Times New Roman" w:hAnsi="Times New Roman" w:cs="Times New Roman"/>
          <w:sz w:val="28"/>
          <w:szCs w:val="28"/>
          <w:lang w:eastAsia="cs-CZ"/>
        </w:rPr>
        <w:t>Kompetence starosty ke schvalování rozpočtových opatření</w:t>
      </w:r>
    </w:p>
    <w:p w14:paraId="6FB08C71" w14:textId="44F94A7C" w:rsidR="00CB61E1" w:rsidRPr="00CB61E1" w:rsidRDefault="00DD7138" w:rsidP="00CB61E1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166355">
        <w:rPr>
          <w:rFonts w:ascii="Times New Roman" w:eastAsia="Times New Roman" w:hAnsi="Times New Roman" w:cs="Times New Roman"/>
          <w:sz w:val="28"/>
          <w:szCs w:val="28"/>
          <w:lang w:eastAsia="cs-CZ"/>
        </w:rPr>
        <w:t>Projednat rozpočtové opatření</w:t>
      </w:r>
    </w:p>
    <w:p w14:paraId="7E1F535C" w14:textId="35958AC4" w:rsidR="009C39B1" w:rsidRPr="00564CAA" w:rsidRDefault="00DD7138" w:rsidP="00564CAA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9B1" w:rsidRPr="00564CAA">
        <w:rPr>
          <w:rFonts w:ascii="Times New Roman" w:hAnsi="Times New Roman" w:cs="Times New Roman"/>
          <w:sz w:val="28"/>
          <w:szCs w:val="28"/>
        </w:rPr>
        <w:t>Různé</w:t>
      </w:r>
    </w:p>
    <w:p w14:paraId="7E5C162B" w14:textId="3679BC7C" w:rsidR="009C39B1" w:rsidRPr="00564CAA" w:rsidRDefault="009C39B1" w:rsidP="00564CAA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CAA">
        <w:rPr>
          <w:rFonts w:ascii="Times New Roman" w:hAnsi="Times New Roman" w:cs="Times New Roman"/>
          <w:sz w:val="28"/>
          <w:szCs w:val="28"/>
        </w:rPr>
        <w:t xml:space="preserve"> Diskuse</w:t>
      </w:r>
    </w:p>
    <w:p w14:paraId="4BCEF4E4" w14:textId="628CA971" w:rsidR="00BD41A5" w:rsidRPr="009C39B1" w:rsidRDefault="00BD41A5" w:rsidP="009C39B1">
      <w:pPr>
        <w:rPr>
          <w:rFonts w:ascii="Times New Roman" w:hAnsi="Times New Roman" w:cs="Times New Roman"/>
          <w:sz w:val="28"/>
          <w:szCs w:val="28"/>
        </w:rPr>
      </w:pPr>
    </w:p>
    <w:p w14:paraId="04D9D639" w14:textId="27946E9F" w:rsidR="00BD41A5" w:rsidRDefault="000D3E8D" w:rsidP="00BD41A5">
      <w:pPr>
        <w:pStyle w:val="Normln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9721F">
        <w:rPr>
          <w:color w:val="000000"/>
          <w:sz w:val="28"/>
          <w:szCs w:val="28"/>
        </w:rPr>
        <w:t>V </w:t>
      </w:r>
      <w:r w:rsidR="00080586" w:rsidRPr="0089721F">
        <w:rPr>
          <w:color w:val="000000"/>
          <w:sz w:val="28"/>
          <w:szCs w:val="28"/>
        </w:rPr>
        <w:t>Hostomicích</w:t>
      </w:r>
      <w:r w:rsidRPr="0089721F">
        <w:rPr>
          <w:color w:val="000000"/>
          <w:sz w:val="28"/>
          <w:szCs w:val="28"/>
        </w:rPr>
        <w:t>, dne</w:t>
      </w:r>
      <w:r w:rsidR="009C1007" w:rsidRPr="0089721F">
        <w:rPr>
          <w:color w:val="000000"/>
          <w:sz w:val="28"/>
          <w:szCs w:val="28"/>
        </w:rPr>
        <w:t xml:space="preserve"> </w:t>
      </w:r>
      <w:r w:rsidR="00694A48">
        <w:rPr>
          <w:color w:val="000000"/>
          <w:sz w:val="28"/>
          <w:szCs w:val="28"/>
        </w:rPr>
        <w:t>9</w:t>
      </w:r>
      <w:r w:rsidR="00741A4D">
        <w:rPr>
          <w:color w:val="000000"/>
          <w:sz w:val="28"/>
          <w:szCs w:val="28"/>
        </w:rPr>
        <w:t>.</w:t>
      </w:r>
      <w:r w:rsidR="009C1007" w:rsidRPr="0089721F">
        <w:rPr>
          <w:color w:val="000000"/>
          <w:sz w:val="28"/>
          <w:szCs w:val="28"/>
        </w:rPr>
        <w:t xml:space="preserve"> </w:t>
      </w:r>
      <w:r w:rsidR="00694A48">
        <w:rPr>
          <w:color w:val="000000"/>
          <w:sz w:val="28"/>
          <w:szCs w:val="28"/>
        </w:rPr>
        <w:t>10</w:t>
      </w:r>
      <w:r w:rsidR="009C1007" w:rsidRPr="0089721F">
        <w:rPr>
          <w:color w:val="000000"/>
          <w:sz w:val="28"/>
          <w:szCs w:val="28"/>
        </w:rPr>
        <w:t>. 202</w:t>
      </w:r>
      <w:r w:rsidR="00535219">
        <w:rPr>
          <w:color w:val="000000"/>
          <w:sz w:val="28"/>
          <w:szCs w:val="28"/>
        </w:rPr>
        <w:t>4</w:t>
      </w:r>
    </w:p>
    <w:p w14:paraId="71FD72D3" w14:textId="0A8FCC64" w:rsidR="00080586" w:rsidRPr="0089721F" w:rsidRDefault="000D3E8D" w:rsidP="00BD41A5">
      <w:pPr>
        <w:pStyle w:val="Normln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9721F">
        <w:rPr>
          <w:color w:val="000000"/>
          <w:sz w:val="28"/>
          <w:szCs w:val="28"/>
        </w:rPr>
        <w:t xml:space="preserve"> </w:t>
      </w:r>
      <w:r w:rsidR="00080586" w:rsidRPr="0089721F">
        <w:rPr>
          <w:color w:val="000000"/>
          <w:sz w:val="28"/>
          <w:szCs w:val="28"/>
        </w:rPr>
        <w:t>Ing. Jan Bomba</w:t>
      </w:r>
      <w:r w:rsidR="0057385C">
        <w:rPr>
          <w:color w:val="000000"/>
          <w:sz w:val="28"/>
          <w:szCs w:val="28"/>
        </w:rPr>
        <w:t>,</w:t>
      </w:r>
      <w:r w:rsidR="00080586" w:rsidRPr="0089721F">
        <w:rPr>
          <w:color w:val="000000"/>
          <w:sz w:val="28"/>
          <w:szCs w:val="28"/>
        </w:rPr>
        <w:t xml:space="preserve"> Ph.D.</w:t>
      </w:r>
      <w:r w:rsidR="002419EF">
        <w:rPr>
          <w:color w:val="000000"/>
          <w:sz w:val="28"/>
          <w:szCs w:val="28"/>
        </w:rPr>
        <w:t xml:space="preserve">, </w:t>
      </w:r>
      <w:r w:rsidR="00080586" w:rsidRPr="0089721F">
        <w:rPr>
          <w:color w:val="000000"/>
          <w:sz w:val="28"/>
          <w:szCs w:val="28"/>
        </w:rPr>
        <w:t>starosta města Hostomice</w:t>
      </w:r>
    </w:p>
    <w:p w14:paraId="106EC066" w14:textId="671220A1" w:rsidR="000D3E8D" w:rsidRPr="0089721F" w:rsidRDefault="000D3E8D" w:rsidP="000D3E8D">
      <w:pPr>
        <w:pStyle w:val="-wm-msonormal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9721F">
        <w:rPr>
          <w:color w:val="000000"/>
          <w:sz w:val="28"/>
          <w:szCs w:val="28"/>
        </w:rPr>
        <w:t> </w:t>
      </w:r>
    </w:p>
    <w:p w14:paraId="32CC2373" w14:textId="77777777" w:rsidR="009C1007" w:rsidRPr="0089721F" w:rsidRDefault="009C1007" w:rsidP="000D3E8D">
      <w:pPr>
        <w:pStyle w:val="-wm-msonormal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14:paraId="03D7C4ED" w14:textId="638B4999" w:rsidR="000D3E8D" w:rsidRPr="0089721F" w:rsidRDefault="000D3E8D" w:rsidP="000D3E8D">
      <w:pPr>
        <w:pStyle w:val="-wm-msonormal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9721F">
        <w:rPr>
          <w:color w:val="000000"/>
          <w:sz w:val="28"/>
          <w:szCs w:val="28"/>
        </w:rPr>
        <w:t xml:space="preserve">Vyvěšeno na úřední desce dne: </w:t>
      </w:r>
      <w:r w:rsidR="00694A48">
        <w:rPr>
          <w:color w:val="000000"/>
          <w:sz w:val="28"/>
          <w:szCs w:val="28"/>
        </w:rPr>
        <w:t>9</w:t>
      </w:r>
      <w:r w:rsidR="009C1007" w:rsidRPr="0089721F">
        <w:rPr>
          <w:color w:val="000000"/>
          <w:sz w:val="28"/>
          <w:szCs w:val="28"/>
        </w:rPr>
        <w:t>.</w:t>
      </w:r>
      <w:r w:rsidR="0057385C">
        <w:rPr>
          <w:color w:val="000000"/>
          <w:sz w:val="28"/>
          <w:szCs w:val="28"/>
        </w:rPr>
        <w:t xml:space="preserve"> </w:t>
      </w:r>
      <w:r w:rsidR="00694A48">
        <w:rPr>
          <w:color w:val="000000"/>
          <w:sz w:val="28"/>
          <w:szCs w:val="28"/>
        </w:rPr>
        <w:t>10</w:t>
      </w:r>
      <w:r w:rsidR="009C1007" w:rsidRPr="0089721F">
        <w:rPr>
          <w:color w:val="000000"/>
          <w:sz w:val="28"/>
          <w:szCs w:val="28"/>
        </w:rPr>
        <w:t>.</w:t>
      </w:r>
      <w:r w:rsidR="0057385C">
        <w:rPr>
          <w:color w:val="000000"/>
          <w:sz w:val="28"/>
          <w:szCs w:val="28"/>
        </w:rPr>
        <w:t xml:space="preserve"> </w:t>
      </w:r>
      <w:r w:rsidR="009C1007" w:rsidRPr="0089721F">
        <w:rPr>
          <w:color w:val="000000"/>
          <w:sz w:val="28"/>
          <w:szCs w:val="28"/>
        </w:rPr>
        <w:t>202</w:t>
      </w:r>
      <w:r w:rsidR="00535219">
        <w:rPr>
          <w:color w:val="000000"/>
          <w:sz w:val="28"/>
          <w:szCs w:val="28"/>
        </w:rPr>
        <w:t>4</w:t>
      </w:r>
    </w:p>
    <w:p w14:paraId="07AA7099" w14:textId="476D005E" w:rsidR="000D3E8D" w:rsidRPr="0089721F" w:rsidRDefault="000D3E8D" w:rsidP="000D3E8D">
      <w:pPr>
        <w:pStyle w:val="-wm-msonormal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9721F">
        <w:rPr>
          <w:color w:val="000000"/>
          <w:sz w:val="28"/>
          <w:szCs w:val="28"/>
        </w:rPr>
        <w:t>Jméno a podpis: </w:t>
      </w:r>
      <w:r w:rsidR="009C1007" w:rsidRPr="0089721F">
        <w:rPr>
          <w:color w:val="000000"/>
          <w:sz w:val="28"/>
          <w:szCs w:val="28"/>
        </w:rPr>
        <w:t>Diana Hrdličková</w:t>
      </w:r>
    </w:p>
    <w:p w14:paraId="2A2940F8" w14:textId="551D30B5" w:rsidR="000D3E8D" w:rsidRPr="0089721F" w:rsidRDefault="000D3E8D" w:rsidP="006D6CAF">
      <w:pPr>
        <w:pStyle w:val="-wm-msonormal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9721F">
        <w:rPr>
          <w:color w:val="000000"/>
          <w:sz w:val="28"/>
          <w:szCs w:val="28"/>
        </w:rPr>
        <w:t>Sejmuto z úřední desky dne:</w:t>
      </w:r>
    </w:p>
    <w:p w14:paraId="0BAE2B0F" w14:textId="77777777" w:rsidR="000D3E8D" w:rsidRPr="0089721F" w:rsidRDefault="000D3E8D" w:rsidP="000D3E8D">
      <w:pPr>
        <w:pStyle w:val="-wm-msonormal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9721F">
        <w:rPr>
          <w:color w:val="000000"/>
          <w:sz w:val="28"/>
          <w:szCs w:val="28"/>
        </w:rPr>
        <w:t>Jméno a podpis</w:t>
      </w:r>
    </w:p>
    <w:p w14:paraId="00CF02D5" w14:textId="4545D5E8" w:rsidR="00D303E8" w:rsidRPr="00C75D09" w:rsidRDefault="000D3E8D" w:rsidP="00C75D09">
      <w:pPr>
        <w:pStyle w:val="-wm-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721F">
        <w:rPr>
          <w:color w:val="000000"/>
          <w:sz w:val="28"/>
          <w:szCs w:val="28"/>
        </w:rPr>
        <w:t> </w:t>
      </w:r>
    </w:p>
    <w:sectPr w:rsidR="00D303E8" w:rsidRPr="00C7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E77F3"/>
    <w:multiLevelType w:val="hybridMultilevel"/>
    <w:tmpl w:val="5F6AD142"/>
    <w:lvl w:ilvl="0" w:tplc="F40635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159F"/>
    <w:multiLevelType w:val="hybridMultilevel"/>
    <w:tmpl w:val="493036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76A9B"/>
    <w:multiLevelType w:val="hybridMultilevel"/>
    <w:tmpl w:val="41548D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A1973"/>
    <w:multiLevelType w:val="hybridMultilevel"/>
    <w:tmpl w:val="62E679EA"/>
    <w:lvl w:ilvl="0" w:tplc="50983D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482903">
    <w:abstractNumId w:val="3"/>
  </w:num>
  <w:num w:numId="2" w16cid:durableId="1895462212">
    <w:abstractNumId w:val="0"/>
  </w:num>
  <w:num w:numId="3" w16cid:durableId="2137942493">
    <w:abstractNumId w:val="1"/>
  </w:num>
  <w:num w:numId="4" w16cid:durableId="315108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E8D"/>
    <w:rsid w:val="00020614"/>
    <w:rsid w:val="000255AC"/>
    <w:rsid w:val="0005222F"/>
    <w:rsid w:val="00063187"/>
    <w:rsid w:val="00064B6C"/>
    <w:rsid w:val="00072D28"/>
    <w:rsid w:val="00080586"/>
    <w:rsid w:val="00096DA8"/>
    <w:rsid w:val="000D3E8D"/>
    <w:rsid w:val="00105AC4"/>
    <w:rsid w:val="00135364"/>
    <w:rsid w:val="00166355"/>
    <w:rsid w:val="0019441A"/>
    <w:rsid w:val="001C6253"/>
    <w:rsid w:val="00230C30"/>
    <w:rsid w:val="00237411"/>
    <w:rsid w:val="002419EF"/>
    <w:rsid w:val="00250011"/>
    <w:rsid w:val="0025384D"/>
    <w:rsid w:val="00263224"/>
    <w:rsid w:val="002911BB"/>
    <w:rsid w:val="002B442F"/>
    <w:rsid w:val="002D52BB"/>
    <w:rsid w:val="002D5432"/>
    <w:rsid w:val="002E1B8C"/>
    <w:rsid w:val="002F10D3"/>
    <w:rsid w:val="00323A0C"/>
    <w:rsid w:val="0038233D"/>
    <w:rsid w:val="0038489D"/>
    <w:rsid w:val="003C3EEE"/>
    <w:rsid w:val="003E4FBC"/>
    <w:rsid w:val="004173F2"/>
    <w:rsid w:val="00417CCF"/>
    <w:rsid w:val="004A33F1"/>
    <w:rsid w:val="004E1E8A"/>
    <w:rsid w:val="00511FBC"/>
    <w:rsid w:val="00535219"/>
    <w:rsid w:val="00540868"/>
    <w:rsid w:val="0055342F"/>
    <w:rsid w:val="00564CAA"/>
    <w:rsid w:val="00566C5F"/>
    <w:rsid w:val="0057385C"/>
    <w:rsid w:val="00591C4A"/>
    <w:rsid w:val="005B15F7"/>
    <w:rsid w:val="00605504"/>
    <w:rsid w:val="00612300"/>
    <w:rsid w:val="00690A8D"/>
    <w:rsid w:val="00694A48"/>
    <w:rsid w:val="006D3E8F"/>
    <w:rsid w:val="006D6CAF"/>
    <w:rsid w:val="006D702F"/>
    <w:rsid w:val="006F1E5C"/>
    <w:rsid w:val="006F7BC6"/>
    <w:rsid w:val="007038D8"/>
    <w:rsid w:val="007244A2"/>
    <w:rsid w:val="0073676B"/>
    <w:rsid w:val="00741A4D"/>
    <w:rsid w:val="007455E9"/>
    <w:rsid w:val="007716FD"/>
    <w:rsid w:val="007A6777"/>
    <w:rsid w:val="007C081F"/>
    <w:rsid w:val="007D4DD6"/>
    <w:rsid w:val="007E0E51"/>
    <w:rsid w:val="0080054D"/>
    <w:rsid w:val="00842F19"/>
    <w:rsid w:val="0089721F"/>
    <w:rsid w:val="008C0E7F"/>
    <w:rsid w:val="008E2B17"/>
    <w:rsid w:val="008E5274"/>
    <w:rsid w:val="009A1C42"/>
    <w:rsid w:val="009C1007"/>
    <w:rsid w:val="009C19E0"/>
    <w:rsid w:val="009C39B1"/>
    <w:rsid w:val="009E43F6"/>
    <w:rsid w:val="00A3313C"/>
    <w:rsid w:val="00A40EF6"/>
    <w:rsid w:val="00A72FA9"/>
    <w:rsid w:val="00A86F82"/>
    <w:rsid w:val="00AD6D9C"/>
    <w:rsid w:val="00B034FD"/>
    <w:rsid w:val="00B24C8D"/>
    <w:rsid w:val="00B2725A"/>
    <w:rsid w:val="00BA7861"/>
    <w:rsid w:val="00BD41A5"/>
    <w:rsid w:val="00BF30E5"/>
    <w:rsid w:val="00C1763D"/>
    <w:rsid w:val="00C178C3"/>
    <w:rsid w:val="00C23363"/>
    <w:rsid w:val="00C61C95"/>
    <w:rsid w:val="00C73CA8"/>
    <w:rsid w:val="00C75D09"/>
    <w:rsid w:val="00C92D09"/>
    <w:rsid w:val="00C94B9C"/>
    <w:rsid w:val="00CB5D36"/>
    <w:rsid w:val="00CB61E1"/>
    <w:rsid w:val="00D1567E"/>
    <w:rsid w:val="00D23CA8"/>
    <w:rsid w:val="00D27875"/>
    <w:rsid w:val="00D303E8"/>
    <w:rsid w:val="00DC5F07"/>
    <w:rsid w:val="00DD5B9E"/>
    <w:rsid w:val="00DD7138"/>
    <w:rsid w:val="00DE38EE"/>
    <w:rsid w:val="00DE4437"/>
    <w:rsid w:val="00E14CBB"/>
    <w:rsid w:val="00E30AE0"/>
    <w:rsid w:val="00EB4DDF"/>
    <w:rsid w:val="00ED6A85"/>
    <w:rsid w:val="00F015C8"/>
    <w:rsid w:val="00F542B7"/>
    <w:rsid w:val="00F73AFA"/>
    <w:rsid w:val="00F953F9"/>
    <w:rsid w:val="00F97F74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9F51"/>
  <w15:chartTrackingRefBased/>
  <w15:docId w15:val="{A7A1B298-11E7-4DE6-BDDF-1FD52E89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0D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D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92D09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842F19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42F19"/>
    <w:rPr>
      <w:rFonts w:ascii="Calibri" w:hAnsi="Calibri"/>
      <w:kern w:val="2"/>
      <w:szCs w:val="21"/>
      <w14:ligatures w14:val="standardContextual"/>
    </w:rPr>
  </w:style>
  <w:style w:type="paragraph" w:customStyle="1" w:styleId="Default">
    <w:name w:val="Default"/>
    <w:basedOn w:val="Normln"/>
    <w:rsid w:val="009C39B1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13E6F-2A8B-456B-9D62-102EFC3A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190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Hrdličková</dc:creator>
  <cp:keywords/>
  <dc:description/>
  <cp:lastModifiedBy>sekretariat</cp:lastModifiedBy>
  <cp:revision>2</cp:revision>
  <cp:lastPrinted>2024-03-06T14:24:00Z</cp:lastPrinted>
  <dcterms:created xsi:type="dcterms:W3CDTF">2024-10-09T13:57:00Z</dcterms:created>
  <dcterms:modified xsi:type="dcterms:W3CDTF">2024-10-09T13:57:00Z</dcterms:modified>
</cp:coreProperties>
</file>